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F" w:rsidRPr="00342DDF" w:rsidRDefault="00342DDF" w:rsidP="00342DDF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342DDF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342DDF" w:rsidRPr="00342DDF" w:rsidRDefault="00342DDF" w:rsidP="00342DDF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42DDF">
        <w:rPr>
          <w:rFonts w:ascii="Times New Roman" w:hAnsi="Times New Roman"/>
          <w:b/>
          <w:sz w:val="36"/>
          <w:szCs w:val="36"/>
        </w:rPr>
        <w:t>о</w:t>
      </w:r>
      <w:r w:rsidRPr="00342DDF">
        <w:rPr>
          <w:rFonts w:ascii="Times New Roman" w:hAnsi="Times New Roman"/>
          <w:b/>
          <w:sz w:val="36"/>
          <w:szCs w:val="36"/>
        </w:rPr>
        <w:t xml:space="preserve"> проведении </w:t>
      </w:r>
      <w:r w:rsidRPr="00342DDF">
        <w:rPr>
          <w:rFonts w:ascii="Times New Roman" w:hAnsi="Times New Roman"/>
          <w:b/>
          <w:sz w:val="36"/>
          <w:szCs w:val="36"/>
        </w:rPr>
        <w:t>шко</w:t>
      </w:r>
      <w:r w:rsidRPr="00342DDF">
        <w:rPr>
          <w:rFonts w:ascii="Times New Roman" w:hAnsi="Times New Roman"/>
          <w:b/>
          <w:sz w:val="36"/>
          <w:szCs w:val="36"/>
        </w:rPr>
        <w:t xml:space="preserve">льного этапа областного </w:t>
      </w:r>
    </w:p>
    <w:p w:rsidR="00342DDF" w:rsidRPr="00342DDF" w:rsidRDefault="00342DDF" w:rsidP="00342DDF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42DDF">
        <w:rPr>
          <w:rFonts w:ascii="Times New Roman" w:hAnsi="Times New Roman"/>
          <w:b/>
          <w:sz w:val="36"/>
          <w:szCs w:val="36"/>
        </w:rPr>
        <w:t>фотоконкурса «Дети. Творчество. Родина»</w:t>
      </w:r>
    </w:p>
    <w:bookmarkEnd w:id="0"/>
    <w:p w:rsidR="00342DDF" w:rsidRPr="00B76F20" w:rsidRDefault="00342DDF" w:rsidP="00342D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B76F2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Условия участия в Конкурсе</w:t>
      </w:r>
    </w:p>
    <w:p w:rsidR="00342DDF" w:rsidRDefault="00342DDF" w:rsidP="00342DDF">
      <w:pPr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76F20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 конкурсе принимают участие учащиеся в возрасте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с 11 до 18 лет</w:t>
      </w:r>
    </w:p>
    <w:p w:rsidR="00342DDF" w:rsidRPr="00342DDF" w:rsidRDefault="00342DDF" w:rsidP="00342DDF">
      <w:pPr>
        <w:pStyle w:val="a4"/>
        <w:shd w:val="clear" w:color="auto" w:fill="auto"/>
        <w:spacing w:line="240" w:lineRule="auto"/>
        <w:ind w:firstLine="720"/>
        <w:jc w:val="both"/>
        <w:rPr>
          <w:rStyle w:val="1"/>
          <w:rFonts w:cs="Times New Roman"/>
          <w:b/>
          <w:color w:val="000000"/>
          <w:sz w:val="36"/>
          <w:szCs w:val="36"/>
        </w:rPr>
      </w:pPr>
      <w:r w:rsidRPr="00342DDF">
        <w:rPr>
          <w:rStyle w:val="1"/>
          <w:rFonts w:cs="Times New Roman"/>
          <w:b/>
          <w:color w:val="000000"/>
          <w:sz w:val="36"/>
          <w:szCs w:val="36"/>
        </w:rPr>
        <w:t>Номинации конкурса</w:t>
      </w:r>
    </w:p>
    <w:p w:rsidR="00342DDF" w:rsidRPr="00342DDF" w:rsidRDefault="00342DDF" w:rsidP="00342DDF">
      <w:pPr>
        <w:pStyle w:val="a4"/>
        <w:numPr>
          <w:ilvl w:val="0"/>
          <w:numId w:val="4"/>
        </w:numPr>
        <w:shd w:val="clear" w:color="auto" w:fill="auto"/>
        <w:spacing w:line="240" w:lineRule="auto"/>
        <w:rPr>
          <w:rFonts w:cs="Times New Roman"/>
          <w:sz w:val="36"/>
          <w:szCs w:val="36"/>
        </w:rPr>
      </w:pPr>
      <w:r w:rsidRPr="00342DDF">
        <w:rPr>
          <w:rStyle w:val="1"/>
          <w:rFonts w:cs="Times New Roman"/>
          <w:b/>
          <w:color w:val="000000"/>
          <w:sz w:val="36"/>
          <w:szCs w:val="36"/>
        </w:rPr>
        <w:t>«</w:t>
      </w:r>
      <w:r w:rsidRPr="00342DDF">
        <w:rPr>
          <w:rStyle w:val="1"/>
          <w:rFonts w:cs="Times New Roman"/>
          <w:b/>
          <w:color w:val="000000"/>
          <w:sz w:val="36"/>
          <w:szCs w:val="36"/>
        </w:rPr>
        <w:t>Звени, победная весна!</w:t>
      </w:r>
      <w:r w:rsidRPr="00342DDF">
        <w:rPr>
          <w:rStyle w:val="1"/>
          <w:rFonts w:cs="Times New Roman"/>
          <w:b/>
          <w:color w:val="000000"/>
          <w:sz w:val="36"/>
          <w:szCs w:val="36"/>
        </w:rPr>
        <w:t>»</w:t>
      </w:r>
      <w:r w:rsidRPr="00342DDF">
        <w:rPr>
          <w:rStyle w:val="1"/>
          <w:rFonts w:cs="Times New Roman"/>
          <w:color w:val="000000"/>
          <w:sz w:val="36"/>
          <w:szCs w:val="36"/>
        </w:rPr>
        <w:t xml:space="preserve"> (жанровая и репортажная фотография, демонстрирующая заботу о ветеранах войны и труда, их участие в общественной жизни и патриотическом воспитании подрастающего поколения, подготовку и празднование Победы в Великой Отечественной войне);</w:t>
      </w:r>
    </w:p>
    <w:p w:rsidR="00342DDF" w:rsidRPr="00342DDF" w:rsidRDefault="00342DDF" w:rsidP="00342DDF">
      <w:pPr>
        <w:pStyle w:val="a4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jc w:val="both"/>
        <w:rPr>
          <w:rFonts w:cs="Times New Roman"/>
          <w:sz w:val="36"/>
          <w:szCs w:val="36"/>
        </w:rPr>
      </w:pPr>
      <w:r w:rsidRPr="00342DDF">
        <w:rPr>
          <w:rStyle w:val="1"/>
          <w:rFonts w:cs="Times New Roman"/>
          <w:b/>
          <w:color w:val="000000"/>
          <w:sz w:val="36"/>
          <w:szCs w:val="36"/>
        </w:rPr>
        <w:t>«</w:t>
      </w:r>
      <w:r w:rsidRPr="00342DDF">
        <w:rPr>
          <w:rStyle w:val="1"/>
          <w:rFonts w:cs="Times New Roman"/>
          <w:b/>
          <w:color w:val="000000"/>
          <w:sz w:val="36"/>
          <w:szCs w:val="36"/>
        </w:rPr>
        <w:t>Портрет современника</w:t>
      </w:r>
      <w:r w:rsidRPr="00342DDF">
        <w:rPr>
          <w:rStyle w:val="1"/>
          <w:rFonts w:cs="Times New Roman"/>
          <w:b/>
          <w:color w:val="000000"/>
          <w:sz w:val="36"/>
          <w:szCs w:val="36"/>
        </w:rPr>
        <w:t>»</w:t>
      </w:r>
      <w:r w:rsidRPr="00342DDF">
        <w:rPr>
          <w:rStyle w:val="1"/>
          <w:rFonts w:cs="Times New Roman"/>
          <w:color w:val="000000"/>
          <w:sz w:val="36"/>
          <w:szCs w:val="36"/>
        </w:rPr>
        <w:t>;</w:t>
      </w:r>
    </w:p>
    <w:p w:rsidR="00342DDF" w:rsidRPr="00342DDF" w:rsidRDefault="00342DDF" w:rsidP="00342DDF">
      <w:pPr>
        <w:pStyle w:val="a4"/>
        <w:numPr>
          <w:ilvl w:val="0"/>
          <w:numId w:val="4"/>
        </w:numPr>
        <w:shd w:val="clear" w:color="auto" w:fill="auto"/>
        <w:tabs>
          <w:tab w:val="left" w:pos="937"/>
        </w:tabs>
        <w:spacing w:line="240" w:lineRule="auto"/>
        <w:jc w:val="both"/>
        <w:rPr>
          <w:rFonts w:cs="Times New Roman"/>
          <w:sz w:val="36"/>
          <w:szCs w:val="36"/>
        </w:rPr>
      </w:pPr>
      <w:r w:rsidRPr="00342DDF">
        <w:rPr>
          <w:rStyle w:val="Sylfaen"/>
          <w:rFonts w:ascii="Times New Roman" w:hAnsi="Times New Roman" w:cs="Times New Roman"/>
          <w:b/>
          <w:i w:val="0"/>
          <w:color w:val="000000"/>
          <w:sz w:val="36"/>
          <w:szCs w:val="36"/>
        </w:rPr>
        <w:t>«</w:t>
      </w:r>
      <w:r w:rsidRPr="00342DDF">
        <w:rPr>
          <w:rStyle w:val="Sylfaen"/>
          <w:rFonts w:ascii="Times New Roman" w:hAnsi="Times New Roman" w:cs="Times New Roman"/>
          <w:b/>
          <w:i w:val="0"/>
          <w:color w:val="000000"/>
          <w:sz w:val="36"/>
          <w:szCs w:val="36"/>
        </w:rPr>
        <w:t>Я</w:t>
      </w:r>
      <w:r w:rsidRPr="00342DDF">
        <w:rPr>
          <w:rStyle w:val="1"/>
          <w:rFonts w:cs="Times New Roman"/>
          <w:b/>
          <w:color w:val="000000"/>
          <w:sz w:val="36"/>
          <w:szCs w:val="36"/>
        </w:rPr>
        <w:t xml:space="preserve"> люблю свою землю</w:t>
      </w:r>
      <w:r w:rsidRPr="00342DDF">
        <w:rPr>
          <w:rStyle w:val="1"/>
          <w:rFonts w:cs="Times New Roman"/>
          <w:b/>
          <w:color w:val="000000"/>
          <w:sz w:val="36"/>
          <w:szCs w:val="36"/>
        </w:rPr>
        <w:t>»</w:t>
      </w:r>
      <w:r w:rsidRPr="00342DDF">
        <w:rPr>
          <w:rStyle w:val="1"/>
          <w:rFonts w:cs="Times New Roman"/>
          <w:color w:val="000000"/>
          <w:sz w:val="36"/>
          <w:szCs w:val="36"/>
        </w:rPr>
        <w:t xml:space="preserve"> (пейзаж);</w:t>
      </w:r>
    </w:p>
    <w:p w:rsidR="00342DDF" w:rsidRPr="00342DDF" w:rsidRDefault="00342DDF" w:rsidP="00342DDF">
      <w:pPr>
        <w:pStyle w:val="a4"/>
        <w:numPr>
          <w:ilvl w:val="0"/>
          <w:numId w:val="4"/>
        </w:numPr>
        <w:shd w:val="clear" w:color="auto" w:fill="auto"/>
        <w:tabs>
          <w:tab w:val="left" w:pos="1027"/>
        </w:tabs>
        <w:spacing w:line="240" w:lineRule="auto"/>
        <w:rPr>
          <w:rFonts w:cs="Times New Roman"/>
          <w:sz w:val="36"/>
          <w:szCs w:val="36"/>
        </w:rPr>
      </w:pPr>
      <w:r w:rsidRPr="00342DDF">
        <w:rPr>
          <w:rStyle w:val="1"/>
          <w:rFonts w:cs="Times New Roman"/>
          <w:b/>
          <w:color w:val="000000"/>
          <w:sz w:val="36"/>
          <w:szCs w:val="36"/>
        </w:rPr>
        <w:t>«</w:t>
      </w:r>
      <w:r w:rsidRPr="00342DDF">
        <w:rPr>
          <w:rStyle w:val="1"/>
          <w:rFonts w:cs="Times New Roman"/>
          <w:b/>
          <w:color w:val="000000"/>
          <w:sz w:val="36"/>
          <w:szCs w:val="36"/>
        </w:rPr>
        <w:t>Зеленая планета</w:t>
      </w:r>
      <w:r w:rsidRPr="00342DDF">
        <w:rPr>
          <w:rStyle w:val="1"/>
          <w:rFonts w:cs="Times New Roman"/>
          <w:b/>
          <w:color w:val="000000"/>
          <w:sz w:val="36"/>
          <w:szCs w:val="36"/>
        </w:rPr>
        <w:t>»</w:t>
      </w:r>
      <w:r>
        <w:rPr>
          <w:rStyle w:val="1"/>
          <w:rFonts w:cs="Times New Roman"/>
          <w:color w:val="000000"/>
          <w:sz w:val="36"/>
          <w:szCs w:val="36"/>
        </w:rPr>
        <w:t xml:space="preserve"> </w:t>
      </w:r>
      <w:r w:rsidRPr="00342DDF">
        <w:rPr>
          <w:rStyle w:val="1"/>
          <w:rFonts w:cs="Times New Roman"/>
          <w:color w:val="000000"/>
          <w:sz w:val="36"/>
          <w:szCs w:val="36"/>
        </w:rPr>
        <w:t>(деятельность человека по охране окружающей среды, жизнь животных, мир насекомых и редких растений);</w:t>
      </w:r>
    </w:p>
    <w:p w:rsidR="00342DDF" w:rsidRPr="00342DDF" w:rsidRDefault="00342DDF" w:rsidP="00342DDF">
      <w:pPr>
        <w:pStyle w:val="a4"/>
        <w:numPr>
          <w:ilvl w:val="0"/>
          <w:numId w:val="4"/>
        </w:numPr>
        <w:tabs>
          <w:tab w:val="left" w:pos="1000"/>
        </w:tabs>
        <w:spacing w:line="240" w:lineRule="auto"/>
        <w:jc w:val="both"/>
        <w:rPr>
          <w:rFonts w:eastAsia="Times New Roman" w:cs="Times New Roman"/>
          <w:color w:val="000000"/>
          <w:sz w:val="36"/>
          <w:szCs w:val="36"/>
        </w:rPr>
      </w:pPr>
      <w:r w:rsidRPr="00342DDF">
        <w:rPr>
          <w:rStyle w:val="1"/>
          <w:rFonts w:cs="Times New Roman"/>
          <w:b/>
          <w:color w:val="000000"/>
          <w:sz w:val="36"/>
          <w:szCs w:val="36"/>
        </w:rPr>
        <w:t>«</w:t>
      </w:r>
      <w:r w:rsidRPr="00342DDF">
        <w:rPr>
          <w:rStyle w:val="1"/>
          <w:rFonts w:cs="Times New Roman"/>
          <w:b/>
          <w:color w:val="000000"/>
          <w:sz w:val="36"/>
          <w:szCs w:val="36"/>
        </w:rPr>
        <w:t>Краски лета</w:t>
      </w:r>
      <w:r w:rsidRPr="00342DDF">
        <w:rPr>
          <w:rStyle w:val="1"/>
          <w:rFonts w:cs="Times New Roman"/>
          <w:b/>
          <w:color w:val="000000"/>
          <w:sz w:val="36"/>
          <w:szCs w:val="36"/>
        </w:rPr>
        <w:t>»</w:t>
      </w:r>
      <w:r w:rsidRPr="00342DDF">
        <w:rPr>
          <w:rStyle w:val="1"/>
          <w:rFonts w:cs="Times New Roman"/>
          <w:color w:val="000000"/>
          <w:sz w:val="36"/>
          <w:szCs w:val="36"/>
        </w:rPr>
        <w:t xml:space="preserve"> (летний отдых детей и подростков, семейный отдых, туризм).</w:t>
      </w:r>
    </w:p>
    <w:p w:rsidR="00342DDF" w:rsidRPr="00342DDF" w:rsidRDefault="00342DDF" w:rsidP="00342DDF">
      <w:pPr>
        <w:autoSpaceDE w:val="0"/>
        <w:autoSpaceDN w:val="0"/>
        <w:spacing w:after="0"/>
        <w:rPr>
          <w:rFonts w:ascii="Times New Roman" w:hAnsi="Times New Roman"/>
          <w:b/>
          <w:sz w:val="36"/>
          <w:szCs w:val="36"/>
        </w:rPr>
      </w:pPr>
    </w:p>
    <w:p w:rsidR="00C14237" w:rsidRPr="00342DDF" w:rsidRDefault="00342DDF">
      <w:pPr>
        <w:rPr>
          <w:rFonts w:ascii="Times New Roman" w:hAnsi="Times New Roman"/>
          <w:b/>
          <w:sz w:val="36"/>
          <w:szCs w:val="36"/>
        </w:rPr>
      </w:pPr>
      <w:r w:rsidRPr="00342DDF">
        <w:rPr>
          <w:rFonts w:ascii="Times New Roman" w:hAnsi="Times New Roman"/>
          <w:b/>
          <w:sz w:val="36"/>
          <w:szCs w:val="36"/>
        </w:rPr>
        <w:t>Требования к работам</w:t>
      </w:r>
    </w:p>
    <w:p w:rsidR="00342DDF" w:rsidRPr="00342DDF" w:rsidRDefault="00342DDF" w:rsidP="00342D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42DDF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Фотоработы 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принимаются</w:t>
      </w:r>
      <w:r w:rsidRPr="00342DDF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в печатном виде размер 20х30 см</w:t>
      </w:r>
      <w:r w:rsidRPr="00342DDF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 xml:space="preserve">(к фотографиям прикладываются диски с электронными версиями работ 300 </w:t>
      </w:r>
      <w:proofErr w:type="spellStart"/>
      <w:r w:rsidRPr="00342DDF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dpi</w:t>
      </w:r>
      <w:proofErr w:type="spellEnd"/>
      <w:r w:rsidRPr="00342DDF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, расширение JPEG).</w:t>
      </w:r>
    </w:p>
    <w:p w:rsidR="00342DDF" w:rsidRPr="00342DDF" w:rsidRDefault="00342DDF" w:rsidP="00342D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42DDF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Каждый участник Конкурса может представить одну работу в каждой номинации.</w:t>
      </w:r>
    </w:p>
    <w:p w:rsidR="00342DDF" w:rsidRDefault="00342DDF"/>
    <w:p w:rsidR="00342DDF" w:rsidRPr="00342DDF" w:rsidRDefault="00342DDF">
      <w:pPr>
        <w:rPr>
          <w:rFonts w:ascii="Times New Roman" w:hAnsi="Times New Roman"/>
          <w:b/>
          <w:sz w:val="36"/>
          <w:szCs w:val="36"/>
        </w:rPr>
      </w:pPr>
      <w:r w:rsidRPr="00342DDF">
        <w:rPr>
          <w:rFonts w:ascii="Times New Roman" w:hAnsi="Times New Roman"/>
          <w:b/>
          <w:sz w:val="36"/>
          <w:szCs w:val="36"/>
        </w:rPr>
        <w:t xml:space="preserve">Работы принимаются </w:t>
      </w:r>
      <w:proofErr w:type="gramStart"/>
      <w:r w:rsidRPr="00342DDF">
        <w:rPr>
          <w:rFonts w:ascii="Times New Roman" w:hAnsi="Times New Roman"/>
          <w:b/>
          <w:sz w:val="36"/>
          <w:szCs w:val="36"/>
        </w:rPr>
        <w:t>в</w:t>
      </w:r>
      <w:proofErr w:type="gramEnd"/>
      <w:r w:rsidRPr="00342DDF">
        <w:rPr>
          <w:rFonts w:ascii="Times New Roman" w:hAnsi="Times New Roman"/>
          <w:b/>
          <w:sz w:val="36"/>
          <w:szCs w:val="36"/>
        </w:rPr>
        <w:t xml:space="preserve"> организаторской до 16 декабря</w:t>
      </w:r>
    </w:p>
    <w:sectPr w:rsidR="00342DDF" w:rsidRPr="00342DDF" w:rsidSect="00342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B0269F"/>
    <w:multiLevelType w:val="hybridMultilevel"/>
    <w:tmpl w:val="63926986"/>
    <w:lvl w:ilvl="0" w:tplc="C9A43DDA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9C67B7"/>
    <w:multiLevelType w:val="hybridMultilevel"/>
    <w:tmpl w:val="2596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65A4F"/>
    <w:multiLevelType w:val="hybridMultilevel"/>
    <w:tmpl w:val="978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8F"/>
    <w:rsid w:val="000C358F"/>
    <w:rsid w:val="00342DDF"/>
    <w:rsid w:val="00C1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D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342DDF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342DDF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342DDF"/>
    <w:rPr>
      <w:rFonts w:ascii="Calibri" w:eastAsia="Calibri" w:hAnsi="Calibri" w:cs="Times New Roman"/>
    </w:rPr>
  </w:style>
  <w:style w:type="character" w:customStyle="1" w:styleId="Sylfaen">
    <w:name w:val="Основной текст + Sylfaen"/>
    <w:aliases w:val="Курсив"/>
    <w:basedOn w:val="1"/>
    <w:uiPriority w:val="99"/>
    <w:rsid w:val="00342DDF"/>
    <w:rPr>
      <w:rFonts w:ascii="Sylfaen" w:hAnsi="Sylfaen" w:cs="Sylfaen"/>
      <w:i/>
      <w:iCs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D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342DDF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342DDF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342DDF"/>
    <w:rPr>
      <w:rFonts w:ascii="Calibri" w:eastAsia="Calibri" w:hAnsi="Calibri" w:cs="Times New Roman"/>
    </w:rPr>
  </w:style>
  <w:style w:type="character" w:customStyle="1" w:styleId="Sylfaen">
    <w:name w:val="Основной текст + Sylfaen"/>
    <w:aliases w:val="Курсив"/>
    <w:basedOn w:val="1"/>
    <w:uiPriority w:val="99"/>
    <w:rsid w:val="00342DDF"/>
    <w:rPr>
      <w:rFonts w:ascii="Sylfaen" w:hAnsi="Sylfaen" w:cs="Sylfaen"/>
      <w:i/>
      <w:iCs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>Home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2014-11-10T16:42:00Z</dcterms:created>
  <dcterms:modified xsi:type="dcterms:W3CDTF">2014-11-10T16:51:00Z</dcterms:modified>
</cp:coreProperties>
</file>